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A5" w:rsidRPr="00FD2049" w:rsidRDefault="00D036A5" w:rsidP="00D036A5">
      <w:pPr>
        <w:jc w:val="both"/>
        <w:rPr>
          <w:b/>
        </w:rPr>
      </w:pPr>
      <w:r w:rsidRPr="00FD2049">
        <w:rPr>
          <w:b/>
        </w:rPr>
        <w:t xml:space="preserve">Allegato 1 “Modulo di adesione” </w:t>
      </w:r>
    </w:p>
    <w:p w:rsidR="00FB12CF" w:rsidRDefault="00D036A5" w:rsidP="00FB12CF">
      <w:pPr>
        <w:jc w:val="center"/>
      </w:pPr>
      <w:r w:rsidRPr="00A605D4">
        <w:rPr>
          <w:highlight w:val="yellow"/>
        </w:rPr>
        <w:t>(su propria carta intestata)</w:t>
      </w:r>
    </w:p>
    <w:p w:rsidR="00D036A5" w:rsidRDefault="00FB12CF" w:rsidP="00D036A5">
      <w:pPr>
        <w:jc w:val="both"/>
      </w:pPr>
      <w:r>
        <w:t xml:space="preserve">                                                                                                   </w:t>
      </w:r>
      <w:r w:rsidR="00DB0427">
        <w:t xml:space="preserve">Al Comune di </w:t>
      </w:r>
      <w:r w:rsidR="00D036A5">
        <w:t xml:space="preserve"> </w:t>
      </w:r>
    </w:p>
    <w:p w:rsidR="00D036A5" w:rsidRDefault="00D036A5" w:rsidP="00D036A5">
      <w:pPr>
        <w:jc w:val="both"/>
      </w:pPr>
      <w:r>
        <w:t xml:space="preserve">                                                                                      </w:t>
      </w:r>
      <w:r w:rsidR="00DB0427">
        <w:t xml:space="preserve">             </w:t>
      </w:r>
    </w:p>
    <w:p w:rsidR="00D036A5" w:rsidRDefault="00D036A5" w:rsidP="00DB0427">
      <w:pPr>
        <w:jc w:val="both"/>
      </w:pPr>
      <w:r>
        <w:t xml:space="preserve">                                                                                                   </w:t>
      </w:r>
    </w:p>
    <w:p w:rsidR="00D036A5" w:rsidRDefault="00D036A5" w:rsidP="00D036A5">
      <w:pPr>
        <w:jc w:val="both"/>
      </w:pPr>
      <w:r>
        <w:t xml:space="preserve">AVVISO PUBBLICO PER LA PRESENTAZIONE DI PROGETTI DI GESTIONE DI ATTIVITA’ LUDICO RICREATIVE – CENTRI ESTIVI ED ATTIVITA’ ORGANIZZATE PER BAMBINI DI ETA’ SUPERIORE AI 3 ANNI E ADOLESCENTI (DPCM 17/05/2020 - ALLEGATO N. 8: LINEE GUIDA PER LA GESTIONE IN SICUREZZA DI OPPORTUNITA’ ORGANIZZATE DI SOCIALITÀ E GIOCO PER BAMBINI ED ADOLESCENTI NELLA FASE 2 DELL’EMERGENZA COVID-19 ED ORDINANZA DELLA REGIONE ABRUZZO N. 70 DEL </w:t>
      </w:r>
      <w:proofErr w:type="gramStart"/>
      <w:r>
        <w:t>07.06.2020 )</w:t>
      </w:r>
      <w:proofErr w:type="gramEnd"/>
      <w:r>
        <w:t xml:space="preserve"> </w:t>
      </w:r>
    </w:p>
    <w:p w:rsidR="00D036A5" w:rsidRDefault="00D036A5" w:rsidP="00D036A5">
      <w:pPr>
        <w:jc w:val="both"/>
      </w:pPr>
      <w:r>
        <w:t xml:space="preserve">Il/La sottoscritto/a ………………………………………, nato/a </w:t>
      </w:r>
      <w:proofErr w:type="spellStart"/>
      <w:r>
        <w:t>a</w:t>
      </w:r>
      <w:proofErr w:type="spellEnd"/>
      <w:r>
        <w:t xml:space="preserve"> ………………………………. </w:t>
      </w:r>
      <w:proofErr w:type="gramStart"/>
      <w:r>
        <w:t>(….</w:t>
      </w:r>
      <w:proofErr w:type="gramEnd"/>
      <w:r>
        <w:t>) il …..………………………, C.F. ……………………………………..residente a ……….………………. (…) in Via …………</w:t>
      </w:r>
      <w:proofErr w:type="gramStart"/>
      <w:r>
        <w:t>…….</w:t>
      </w:r>
      <w:proofErr w:type="gramEnd"/>
      <w:r>
        <w:t>.…………………………….… n. ……, in qualità di legale rappresentante dell’Ente/Associazione/Cooperativa ……………………………………………………</w:t>
      </w:r>
      <w:proofErr w:type="gramStart"/>
      <w:r>
        <w:t>…….</w:t>
      </w:r>
      <w:proofErr w:type="gramEnd"/>
      <w:r>
        <w:t xml:space="preserve">…….., con sede legale in …………………….………….…., via …………….………………………….. </w:t>
      </w:r>
      <w:proofErr w:type="gramStart"/>
      <w:r>
        <w:t>n.….</w:t>
      </w:r>
      <w:proofErr w:type="gramEnd"/>
      <w:r>
        <w:t xml:space="preserve">.…, codice fiscale/ P. IVA …………………………………………………..., </w:t>
      </w:r>
    </w:p>
    <w:p w:rsidR="00D036A5" w:rsidRDefault="00D036A5" w:rsidP="00D036A5">
      <w:pPr>
        <w:jc w:val="both"/>
      </w:pPr>
      <w:r>
        <w:t xml:space="preserve">presa visione dell’avviso pubblico in oggetto, delle “Linee guida per la gestione in sicurezza di opportunità organizzate di socialità e gioco per bambini ed adolescenti nella fase 2 dell’emergenza covid-19” e dell’ordinanza della Regione </w:t>
      </w:r>
      <w:r w:rsidR="00633BB7">
        <w:t xml:space="preserve">Abruzzo </w:t>
      </w:r>
      <w:r>
        <w:t xml:space="preserve">n. 70 del 07.06.2020 </w:t>
      </w:r>
    </w:p>
    <w:p w:rsidR="00D036A5" w:rsidRPr="00D036A5" w:rsidRDefault="00D036A5" w:rsidP="00D036A5">
      <w:pPr>
        <w:jc w:val="center"/>
        <w:rPr>
          <w:b/>
        </w:rPr>
      </w:pPr>
      <w:r w:rsidRPr="00D036A5">
        <w:rPr>
          <w:b/>
        </w:rPr>
        <w:t>CHIEDE</w:t>
      </w:r>
    </w:p>
    <w:p w:rsidR="00D036A5" w:rsidRDefault="00D036A5" w:rsidP="00D036A5">
      <w:pPr>
        <w:jc w:val="both"/>
      </w:pPr>
      <w:r>
        <w:t xml:space="preserve">di aderire all’elenco di soggetti gestori di centri estivi ed attività ludico-ricreative ed educative organizzate per bambini di età superiore ai tre anni e adolescenti in ottemperanza delle “Linee guida per la gestione in sicurezza di opportunità organizzate di socialità e gioco per bambini ed adolescenti nella fase 2 dell’emergenza covid-19” emanate dal Dipartimento per le politiche della famiglia il 16 maggio 2020 per bambini/ragazzi da 3 a 17 anni e dell’Ordinanza della Presidenza di Regione Abruzzo n. 70 del 07-06.2020 – Allegato 1 – Servizi per l’Infanzia e l’Adolescenza, inerenti (porre la croce sulla tipologia di progetto proposto): </w:t>
      </w:r>
    </w:p>
    <w:p w:rsidR="00DD791F" w:rsidRDefault="00D036A5" w:rsidP="00DD791F">
      <w:pPr>
        <w:pStyle w:val="Paragrafoelenco"/>
        <w:numPr>
          <w:ilvl w:val="0"/>
          <w:numId w:val="1"/>
        </w:numPr>
        <w:jc w:val="both"/>
      </w:pPr>
      <w:r w:rsidRPr="00DD791F">
        <w:rPr>
          <w:b/>
        </w:rPr>
        <w:t xml:space="preserve">Tipologia </w:t>
      </w:r>
      <w:r>
        <w:t xml:space="preserve">A - Attività organizzate per bambini di età superiore ai 3 anni e gli adolescenti, con la presenza di operatori addetti alla loro conduzione, nel contesto di parchi e giardini, o luoghi similari (fattorie didattiche, </w:t>
      </w:r>
      <w:proofErr w:type="spellStart"/>
      <w:proofErr w:type="gramStart"/>
      <w:r>
        <w:t>ecc</w:t>
      </w:r>
      <w:proofErr w:type="spellEnd"/>
      <w:r>
        <w:t>….</w:t>
      </w:r>
      <w:proofErr w:type="gramEnd"/>
      <w:r>
        <w:t xml:space="preserve">.) previsti dal punto 2 dell’Allegato 8 del DPCM del 17/05/2020; </w:t>
      </w:r>
    </w:p>
    <w:p w:rsidR="00DD791F" w:rsidRDefault="00D036A5" w:rsidP="00DD791F">
      <w:pPr>
        <w:pStyle w:val="Paragrafoelenco"/>
        <w:numPr>
          <w:ilvl w:val="0"/>
          <w:numId w:val="1"/>
        </w:numPr>
        <w:jc w:val="both"/>
      </w:pPr>
      <w:proofErr w:type="spellStart"/>
      <w:r w:rsidRPr="00DD791F">
        <w:rPr>
          <w:b/>
        </w:rPr>
        <w:t>Tiplogia</w:t>
      </w:r>
      <w:proofErr w:type="spellEnd"/>
      <w:r w:rsidRPr="00DD791F">
        <w:rPr>
          <w:b/>
        </w:rPr>
        <w:t xml:space="preserve"> B</w:t>
      </w:r>
      <w:r>
        <w:t xml:space="preserve"> - Attività ludico-ricreative – i centri estivi – per bambini di età superiore ai 3 anni e gli adolescenti, con la presenza di operatori addetti alla loro conduzione utilizzando le potenzialità di accoglienza di spazi per l’infanzia e delle scuole o altri ambienti similari (ludoteche, centri per famiglie, oratori, </w:t>
      </w:r>
      <w:proofErr w:type="spellStart"/>
      <w:proofErr w:type="gramStart"/>
      <w:r>
        <w:t>ecc</w:t>
      </w:r>
      <w:proofErr w:type="spellEnd"/>
      <w:r>
        <w:t>….</w:t>
      </w:r>
      <w:proofErr w:type="gramEnd"/>
      <w:r>
        <w:t xml:space="preserve">) previsti dal punto 3 dell’Allegato 8 del DPCM del 17/05/2020. </w:t>
      </w:r>
    </w:p>
    <w:p w:rsidR="00DD791F" w:rsidRDefault="00D036A5" w:rsidP="00DD791F">
      <w:pPr>
        <w:pStyle w:val="Paragrafoelenco"/>
        <w:numPr>
          <w:ilvl w:val="0"/>
          <w:numId w:val="1"/>
        </w:numPr>
        <w:jc w:val="both"/>
      </w:pPr>
      <w:r>
        <w:t xml:space="preserve">L’utilizzo delle sale/strutture/aree verdi indicando nome ed indirizzo (completare solo se si è interessati): 2 </w:t>
      </w:r>
      <w:proofErr w:type="gramStart"/>
      <w:r>
        <w:t>1)_</w:t>
      </w:r>
      <w:proofErr w:type="gramEnd"/>
      <w:r>
        <w:t xml:space="preserve">____________________________________________________________________ 2)______________________________________________________________________________ 3)__________________________________________________________________________ </w:t>
      </w:r>
    </w:p>
    <w:p w:rsidR="00DD791F" w:rsidRDefault="00D036A5" w:rsidP="00DD791F">
      <w:pPr>
        <w:pStyle w:val="Paragrafoelenco"/>
        <w:jc w:val="both"/>
      </w:pPr>
      <w:r>
        <w:t>N.B. Il Gestore che fa ri</w:t>
      </w:r>
      <w:r w:rsidR="00DB0427">
        <w:t>chiesta di spazi al Comune di ……</w:t>
      </w:r>
      <w:r>
        <w:t xml:space="preserve"> dovrà, successivamente all’individuazione degli stessi, in attesa della concessione ed entro il termine stabilito dall’Ente, completare il progetto </w:t>
      </w:r>
      <w:r>
        <w:lastRenderedPageBreak/>
        <w:t xml:space="preserve">organizzativo di cui al presente avviso, fornendo tutte le informazioni relative al punto 3 (ambienti e spazi utilizzati e loro organizzazione funzionale, ecc.) </w:t>
      </w:r>
    </w:p>
    <w:p w:rsidR="00DD791F" w:rsidRDefault="00DD791F" w:rsidP="00DD791F">
      <w:pPr>
        <w:pStyle w:val="Paragrafoelenco"/>
        <w:jc w:val="both"/>
      </w:pPr>
    </w:p>
    <w:p w:rsidR="00DD791F" w:rsidRPr="00DD791F" w:rsidRDefault="00D036A5" w:rsidP="00DD791F">
      <w:pPr>
        <w:pStyle w:val="Paragrafoelenco"/>
        <w:jc w:val="center"/>
        <w:rPr>
          <w:b/>
        </w:rPr>
      </w:pPr>
      <w:r w:rsidRPr="00DD791F">
        <w:rPr>
          <w:b/>
        </w:rPr>
        <w:t>DICHIARA</w:t>
      </w:r>
    </w:p>
    <w:p w:rsidR="00DD791F" w:rsidRDefault="00D036A5" w:rsidP="00DD791F">
      <w:pPr>
        <w:pStyle w:val="Paragrafoelenco"/>
        <w:jc w:val="both"/>
      </w:pPr>
      <w:r>
        <w:t xml:space="preserve"> Valendosi della facoltà prevista dall'art. 47 del DPR 445/2000, consapevole della responsabilità che assume e delle sanzioni stabilite dal DPR 445/2000 art. 76 nei confronti di chi effettua dichiarazioni mendaci </w:t>
      </w:r>
    </w:p>
    <w:p w:rsidR="00DD791F" w:rsidRDefault="00D036A5" w:rsidP="00DD791F">
      <w:pPr>
        <w:pStyle w:val="Paragrafoelenco"/>
        <w:numPr>
          <w:ilvl w:val="0"/>
          <w:numId w:val="2"/>
        </w:numPr>
        <w:jc w:val="both"/>
      </w:pPr>
      <w:r>
        <w:t>di garantire il rispetto degli gli standard richiesti dalle Linee guida per la gestione in sicurezza di</w:t>
      </w:r>
      <w:r>
        <w:sym w:font="Symbol" w:char="F0A8"/>
      </w:r>
      <w:r>
        <w:t xml:space="preserve"> opportunità organizzate di socialità e gioco per bambini ed adolescenti nella fase 2 dell’emergenza covid-19” di cui all’Allegato 8 DPCM 17 maggio 2020 e dall’Ordinanza della Presidenza di Regione </w:t>
      </w:r>
      <w:r w:rsidR="00DD791F">
        <w:t>Abruzzo</w:t>
      </w:r>
      <w:r>
        <w:t xml:space="preserve"> n. </w:t>
      </w:r>
      <w:r w:rsidR="00DD791F">
        <w:t>70</w:t>
      </w:r>
      <w:r>
        <w:t xml:space="preserve"> del </w:t>
      </w:r>
      <w:r w:rsidR="00DD791F">
        <w:t>07.06.</w:t>
      </w:r>
      <w:r>
        <w:t>2020 – Allegat</w:t>
      </w:r>
      <w:r w:rsidR="00DD791F">
        <w:t>i “Sezione 30” e “Sezione 31”</w:t>
      </w:r>
      <w:r>
        <w:t xml:space="preserve">; </w:t>
      </w:r>
    </w:p>
    <w:p w:rsidR="00DD791F" w:rsidRDefault="00D036A5" w:rsidP="00DD791F">
      <w:pPr>
        <w:pStyle w:val="Paragrafoelenco"/>
        <w:numPr>
          <w:ilvl w:val="0"/>
          <w:numId w:val="2"/>
        </w:numPr>
        <w:jc w:val="both"/>
      </w:pPr>
      <w:r>
        <w:t>di rispettare i criteri di priorità d’accesso al servizio estivo offerto previsti dalle Linee Guida accogliendo in via prioritaria le iscrizioni delle fam</w:t>
      </w:r>
      <w:r w:rsidR="00DB0427">
        <w:t>iglie residenti nel Comune di</w:t>
      </w:r>
      <w:proofErr w:type="gramStart"/>
      <w:r w:rsidR="00DB0427">
        <w:t xml:space="preserve"> ….</w:t>
      </w:r>
      <w:proofErr w:type="gramEnd"/>
      <w:r w:rsidR="00DB0427">
        <w:t>.</w:t>
      </w:r>
      <w:r>
        <w:t xml:space="preserve">;  di realizzare le attività previste dal progetto per le seguenti fasce d'età : </w:t>
      </w:r>
    </w:p>
    <w:p w:rsidR="00DD791F" w:rsidRDefault="00D036A5" w:rsidP="00DD791F">
      <w:pPr>
        <w:pStyle w:val="Paragrafoelenco"/>
        <w:numPr>
          <w:ilvl w:val="0"/>
          <w:numId w:val="3"/>
        </w:numPr>
        <w:jc w:val="both"/>
      </w:pPr>
      <w:r>
        <w:t xml:space="preserve">dai 3 ai 5 anni O </w:t>
      </w:r>
    </w:p>
    <w:p w:rsidR="00DD791F" w:rsidRDefault="00D036A5" w:rsidP="00DD791F">
      <w:pPr>
        <w:pStyle w:val="Paragrafoelenco"/>
        <w:numPr>
          <w:ilvl w:val="0"/>
          <w:numId w:val="3"/>
        </w:numPr>
        <w:jc w:val="both"/>
      </w:pPr>
      <w:r>
        <w:t xml:space="preserve">dai 6 agli 11 anni O </w:t>
      </w:r>
    </w:p>
    <w:p w:rsidR="00DD791F" w:rsidRDefault="00D036A5" w:rsidP="00DD791F">
      <w:pPr>
        <w:pStyle w:val="Paragrafoelenco"/>
        <w:numPr>
          <w:ilvl w:val="0"/>
          <w:numId w:val="3"/>
        </w:numPr>
        <w:jc w:val="both"/>
      </w:pPr>
      <w:r>
        <w:t xml:space="preserve">dai 12 ai 17 anni </w:t>
      </w:r>
    </w:p>
    <w:p w:rsidR="00DD791F" w:rsidRDefault="00D036A5" w:rsidP="00DD791F">
      <w:pPr>
        <w:pStyle w:val="Paragrafoelenco"/>
        <w:numPr>
          <w:ilvl w:val="0"/>
          <w:numId w:val="3"/>
        </w:numPr>
        <w:ind w:left="1418" w:hanging="284"/>
        <w:jc w:val="both"/>
      </w:pPr>
      <w:r>
        <w:t>di realizzare le attività previste dal progetto presso la sede (compilare più volte in caso di più sedi): NOME SEDE E INDIRIZZO ____________________________________________________ ___________________________________________________________________________</w:t>
      </w:r>
    </w:p>
    <w:p w:rsidR="00DD791F" w:rsidRDefault="00D036A5" w:rsidP="00A20E90">
      <w:pPr>
        <w:pStyle w:val="Paragrafoelenco"/>
        <w:numPr>
          <w:ilvl w:val="0"/>
          <w:numId w:val="3"/>
        </w:numPr>
        <w:ind w:left="1658" w:hanging="524"/>
        <w:jc w:val="both"/>
      </w:pPr>
      <w:r>
        <w:t>di realizzare un progetto con finalità prevalente (indicare una sola risposta)</w:t>
      </w:r>
      <w:r w:rsidR="00277C0B">
        <w:t>:</w:t>
      </w:r>
      <w:r>
        <w:t xml:space="preserve"> </w:t>
      </w:r>
    </w:p>
    <w:p w:rsidR="00DD791F" w:rsidRDefault="00D036A5" w:rsidP="00A20E90">
      <w:pPr>
        <w:pStyle w:val="Paragrafoelenco"/>
        <w:ind w:left="1658"/>
        <w:jc w:val="both"/>
      </w:pPr>
      <w:r>
        <w:t xml:space="preserve">O educativa </w:t>
      </w:r>
    </w:p>
    <w:p w:rsidR="00DD791F" w:rsidRDefault="00D036A5" w:rsidP="00A20E90">
      <w:pPr>
        <w:pStyle w:val="Paragrafoelenco"/>
        <w:ind w:left="1658"/>
        <w:jc w:val="both"/>
      </w:pPr>
      <w:r>
        <w:t xml:space="preserve">O ludico-ricreativa </w:t>
      </w:r>
    </w:p>
    <w:p w:rsidR="00DD791F" w:rsidRDefault="00D036A5" w:rsidP="00A20E90">
      <w:pPr>
        <w:pStyle w:val="Paragrafoelenco"/>
        <w:ind w:left="1658"/>
        <w:jc w:val="both"/>
      </w:pPr>
      <w:r>
        <w:t xml:space="preserve">O sportiva </w:t>
      </w:r>
    </w:p>
    <w:p w:rsidR="00DD791F" w:rsidRDefault="00D036A5" w:rsidP="00A20E90">
      <w:pPr>
        <w:pStyle w:val="Paragrafoelenco"/>
        <w:ind w:left="1658"/>
        <w:jc w:val="both"/>
      </w:pPr>
      <w:r>
        <w:t xml:space="preserve">O culturale </w:t>
      </w:r>
    </w:p>
    <w:p w:rsidR="00DD791F" w:rsidRDefault="00D036A5" w:rsidP="00A20E90">
      <w:pPr>
        <w:pStyle w:val="Paragrafoelenco"/>
        <w:ind w:left="1658"/>
        <w:jc w:val="both"/>
      </w:pPr>
      <w:r>
        <w:t xml:space="preserve">O altro ______________________ </w:t>
      </w:r>
    </w:p>
    <w:p w:rsidR="00DD791F" w:rsidRDefault="00D036A5" w:rsidP="00A20E90">
      <w:pPr>
        <w:pStyle w:val="Paragrafoelenco"/>
        <w:numPr>
          <w:ilvl w:val="0"/>
          <w:numId w:val="4"/>
        </w:numPr>
        <w:ind w:left="1634"/>
        <w:jc w:val="both"/>
      </w:pPr>
      <w:r>
        <w:t xml:space="preserve">di indicare quale referente progettuale: </w:t>
      </w:r>
      <w:r w:rsidR="00A67659">
        <w:t>______________________________________</w:t>
      </w:r>
    </w:p>
    <w:p w:rsidR="00DD791F" w:rsidRDefault="00DD791F" w:rsidP="00A67659">
      <w:pPr>
        <w:pStyle w:val="Paragrafoelenco"/>
        <w:ind w:left="1776"/>
        <w:jc w:val="both"/>
      </w:pPr>
    </w:p>
    <w:p w:rsidR="00A67659" w:rsidRPr="00A67659" w:rsidRDefault="00D036A5" w:rsidP="00A67659">
      <w:pPr>
        <w:ind w:left="1056"/>
        <w:jc w:val="center"/>
        <w:rPr>
          <w:b/>
        </w:rPr>
      </w:pPr>
      <w:r w:rsidRPr="00A67659">
        <w:rPr>
          <w:b/>
        </w:rPr>
        <w:t>DICHIARA INOLTRE</w:t>
      </w:r>
    </w:p>
    <w:p w:rsidR="00A67659" w:rsidRDefault="00D036A5" w:rsidP="00FD2049">
      <w:pPr>
        <w:pStyle w:val="Paragrafoelenco"/>
        <w:numPr>
          <w:ilvl w:val="0"/>
          <w:numId w:val="4"/>
        </w:numPr>
        <w:ind w:left="1416"/>
        <w:jc w:val="both"/>
      </w:pPr>
      <w:r>
        <w:t xml:space="preserve">di essere in possesso dei requisiti di cui all’Art. 80 del D. </w:t>
      </w:r>
      <w:proofErr w:type="spellStart"/>
      <w:r>
        <w:t>Lgs</w:t>
      </w:r>
      <w:proofErr w:type="spellEnd"/>
      <w:r>
        <w:t xml:space="preserve"> 50/2016 e più precisamente: </w:t>
      </w:r>
    </w:p>
    <w:p w:rsidR="00A67659" w:rsidRDefault="00D036A5" w:rsidP="00FD2049">
      <w:pPr>
        <w:pStyle w:val="Paragrafoelenco"/>
        <w:numPr>
          <w:ilvl w:val="0"/>
          <w:numId w:val="5"/>
        </w:numPr>
        <w:ind w:left="1776"/>
        <w:jc w:val="both"/>
      </w:pPr>
      <w:r>
        <w:t xml:space="preserve">di non essere stato condannato con sentenza definitiva o decreto penale di condanna divenuto irrevocabile o sentenza di applicazione della pena su richiesta ai sensi dell’articolo 444 del codice di procedura penale per uno dei seguenti reati:  </w:t>
      </w:r>
    </w:p>
    <w:p w:rsidR="00A67659" w:rsidRDefault="00D036A5" w:rsidP="00FD2049">
      <w:pPr>
        <w:pStyle w:val="Paragrafoelenco"/>
        <w:numPr>
          <w:ilvl w:val="0"/>
          <w:numId w:val="6"/>
        </w:numPr>
        <w:ind w:left="1776"/>
        <w:jc w:val="both"/>
      </w:pPr>
      <w:r>
        <w:t>delitti, consumati o tentati, di cui agli articoli 416, 416-bis del codice penale ovvero delitti commessi</w:t>
      </w:r>
      <w:r>
        <w:sym w:font="Symbol" w:char="F0FC"/>
      </w:r>
      <w:r>
        <w:t xml:space="preserve"> avvalendosi delle condizioni previste dal predetto articolo 416-bis ovvero al fine di agevolare l’attività delle associazioni previste dallo stesso articolo, nonché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Consiglio;  </w:t>
      </w:r>
    </w:p>
    <w:p w:rsidR="00A67659" w:rsidRDefault="00D036A5" w:rsidP="00FD2049">
      <w:pPr>
        <w:pStyle w:val="Paragrafoelenco"/>
        <w:numPr>
          <w:ilvl w:val="0"/>
          <w:numId w:val="6"/>
        </w:numPr>
        <w:ind w:left="1776"/>
        <w:jc w:val="both"/>
      </w:pPr>
      <w:r>
        <w:lastRenderedPageBreak/>
        <w:t>delitti, consumati o tentati, di cui agli articoli 317, 318, 319, 319-ter, 319-quater, 320, 321, 322, 322-</w:t>
      </w:r>
      <w:r>
        <w:sym w:font="Symbol" w:char="F0FC"/>
      </w:r>
      <w:r>
        <w:t xml:space="preserve"> bis, 346-bis, 353, 353-bis, 354, 355 e 356 del codice penale nonché all’articolo 2635 del codice civile;  </w:t>
      </w:r>
    </w:p>
    <w:p w:rsidR="00A67659" w:rsidRDefault="00D036A5" w:rsidP="00FD2049">
      <w:pPr>
        <w:pStyle w:val="Paragrafoelenco"/>
        <w:numPr>
          <w:ilvl w:val="0"/>
          <w:numId w:val="6"/>
        </w:numPr>
        <w:ind w:left="1776"/>
        <w:jc w:val="both"/>
      </w:pPr>
      <w:r>
        <w:t>frode ai sensi dell’articolo 1 della convenzione relativa alla tutela degli interessi finanziari delle</w:t>
      </w:r>
      <w:r>
        <w:sym w:font="Symbol" w:char="F0FC"/>
      </w:r>
      <w:r>
        <w:t xml:space="preserve"> Comunità europee;  </w:t>
      </w:r>
    </w:p>
    <w:p w:rsidR="00A67659" w:rsidRDefault="00D036A5" w:rsidP="00FD2049">
      <w:pPr>
        <w:pStyle w:val="Paragrafoelenco"/>
        <w:numPr>
          <w:ilvl w:val="0"/>
          <w:numId w:val="6"/>
        </w:numPr>
        <w:ind w:left="1776"/>
        <w:jc w:val="both"/>
      </w:pPr>
      <w:r>
        <w:t>delitti, consumati o tentati, commessi con finalità di terrorismo, anche internazionale, e di eversione</w:t>
      </w:r>
      <w:r>
        <w:sym w:font="Symbol" w:char="F0FC"/>
      </w:r>
      <w:r>
        <w:t xml:space="preserve"> dell’ordine costituzionale reati terroristici o reati connessi alle attività terroristiche;  </w:t>
      </w:r>
    </w:p>
    <w:p w:rsidR="00A67659" w:rsidRDefault="00D036A5" w:rsidP="00FD2049">
      <w:pPr>
        <w:pStyle w:val="Paragrafoelenco"/>
        <w:numPr>
          <w:ilvl w:val="0"/>
          <w:numId w:val="6"/>
        </w:numPr>
        <w:ind w:left="1776"/>
        <w:jc w:val="both"/>
      </w:pPr>
      <w:r>
        <w:t>delitti di cui agli articoli 648-bis, 648-ter e 648-ter.1 del codice penale, riciclaggio di proventi di</w:t>
      </w:r>
      <w:r>
        <w:sym w:font="Symbol" w:char="F0FC"/>
      </w:r>
      <w:r>
        <w:t xml:space="preserve"> attività criminose o finanziamento del terrorismo, quali definiti all’articolo 1 del decreto legislativo 22 giugno 2007, n. 109 e successive modificazioni;  </w:t>
      </w:r>
    </w:p>
    <w:p w:rsidR="00A67659" w:rsidRDefault="00D036A5" w:rsidP="00FD2049">
      <w:pPr>
        <w:pStyle w:val="Paragrafoelenco"/>
        <w:numPr>
          <w:ilvl w:val="0"/>
          <w:numId w:val="6"/>
        </w:numPr>
        <w:ind w:left="1776"/>
        <w:jc w:val="both"/>
      </w:pPr>
      <w:r>
        <w:t>sfruttamento del lavoro minorile e altre forme di tratta di esseri umani definite con il decreto</w:t>
      </w:r>
      <w:r>
        <w:sym w:font="Symbol" w:char="F0FC"/>
      </w:r>
      <w:r>
        <w:t xml:space="preserve"> legislativo 4 marzo 2014, n. 24;  </w:t>
      </w:r>
    </w:p>
    <w:p w:rsidR="00A67659" w:rsidRDefault="00D036A5" w:rsidP="00FD2049">
      <w:pPr>
        <w:pStyle w:val="Paragrafoelenco"/>
        <w:numPr>
          <w:ilvl w:val="0"/>
          <w:numId w:val="6"/>
        </w:numPr>
        <w:ind w:left="1776"/>
        <w:jc w:val="both"/>
      </w:pPr>
      <w:r>
        <w:t>ogni altro delitto da cui derivi, quale pena accessoria, l'incapacità di contrattare con la pubblica</w:t>
      </w:r>
      <w:r>
        <w:sym w:font="Symbol" w:char="F0FC"/>
      </w:r>
      <w:r>
        <w:t xml:space="preserve"> amministrazione. </w:t>
      </w:r>
    </w:p>
    <w:p w:rsidR="00A67659" w:rsidRDefault="00D036A5" w:rsidP="00FD2049">
      <w:pPr>
        <w:pStyle w:val="Paragrafoelenco"/>
        <w:numPr>
          <w:ilvl w:val="0"/>
          <w:numId w:val="7"/>
        </w:numPr>
        <w:ind w:left="1776"/>
        <w:jc w:val="both"/>
      </w:pPr>
      <w:r>
        <w:t xml:space="preserve">che non sussistono cause di decadenza, di sospensione o di divieto previste dall'articolo 67 del decreto legislativo 6 settembre 2011, n. 159 o di un tentativo di infiltrazione mafiosa di cui all'articolo 84, comma 4, del medesimo decreto.  </w:t>
      </w:r>
    </w:p>
    <w:p w:rsidR="00A67659" w:rsidRDefault="00A67659" w:rsidP="00A67659">
      <w:pPr>
        <w:pStyle w:val="Paragrafoelenco"/>
        <w:ind w:left="2136"/>
        <w:jc w:val="both"/>
      </w:pPr>
    </w:p>
    <w:p w:rsidR="00A67659" w:rsidRDefault="00D036A5" w:rsidP="00FD2049">
      <w:pPr>
        <w:pStyle w:val="Paragrafoelenco"/>
        <w:numPr>
          <w:ilvl w:val="0"/>
          <w:numId w:val="8"/>
        </w:numPr>
        <w:ind w:left="1776"/>
        <w:jc w:val="both"/>
      </w:pPr>
      <w:r>
        <w:t xml:space="preserve">di rispettare le prescrizioni di cui all’art. 2 del D. </w:t>
      </w:r>
      <w:proofErr w:type="spellStart"/>
      <w:r>
        <w:t>Lgs</w:t>
      </w:r>
      <w:proofErr w:type="spellEnd"/>
      <w:r>
        <w:t xml:space="preserve">. 39 del 04.03.2014 “Attuazione della direttiva 2011/93/UE relativa alla lotta contro l’abuso e lo sfruttamento sessuale dei minori e la pornografia minorile” </w:t>
      </w:r>
    </w:p>
    <w:p w:rsidR="00A67659" w:rsidRDefault="00A67659" w:rsidP="00FD2049">
      <w:pPr>
        <w:pStyle w:val="Paragrafoelenco"/>
        <w:ind w:left="1776"/>
        <w:jc w:val="both"/>
      </w:pPr>
    </w:p>
    <w:p w:rsidR="00A67659" w:rsidRDefault="00D036A5" w:rsidP="00FD2049">
      <w:pPr>
        <w:pStyle w:val="Paragrafoelenco"/>
        <w:ind w:left="1776"/>
        <w:jc w:val="center"/>
        <w:rPr>
          <w:b/>
        </w:rPr>
      </w:pPr>
      <w:r w:rsidRPr="00A67659">
        <w:rPr>
          <w:b/>
        </w:rPr>
        <w:t>ALLEGA</w:t>
      </w:r>
    </w:p>
    <w:p w:rsidR="00A67659" w:rsidRPr="00A67659" w:rsidRDefault="00A67659" w:rsidP="00FD2049">
      <w:pPr>
        <w:pStyle w:val="Paragrafoelenco"/>
        <w:ind w:left="1776"/>
        <w:jc w:val="center"/>
        <w:rPr>
          <w:b/>
        </w:rPr>
      </w:pPr>
    </w:p>
    <w:p w:rsidR="00A67659" w:rsidRDefault="00D036A5" w:rsidP="00FD2049">
      <w:pPr>
        <w:pStyle w:val="Paragrafoelenco"/>
        <w:ind w:left="1776"/>
        <w:jc w:val="both"/>
      </w:pPr>
      <w:r>
        <w:t>a) Il progetto organizzativo del servizio offerto inerente l’attività</w:t>
      </w:r>
      <w:r w:rsidR="007319FC">
        <w:t xml:space="preserve"> </w:t>
      </w:r>
      <w:r>
        <w:t xml:space="preserve">attuabile con indicazione degli spazi in cui si intende realizzarla e dei prezzi praticati, prevedendo nel testo: la formulazione schematica dei dodici punti elencati nel DPCM 17 maggio 2020 - Allegato 8 - punti 2.9/3.9; </w:t>
      </w:r>
    </w:p>
    <w:p w:rsidR="00BF01DB" w:rsidRDefault="00D036A5" w:rsidP="00FD2049">
      <w:pPr>
        <w:pStyle w:val="Paragrafoelenco"/>
        <w:ind w:left="1776"/>
        <w:jc w:val="both"/>
      </w:pPr>
      <w:r>
        <w:t>b) fotocopia documento di identità del legale rappresentante Luogo e data Firma Il Legale Rappresentante.</w:t>
      </w:r>
    </w:p>
    <w:p w:rsidR="00D036A5" w:rsidRDefault="00D036A5" w:rsidP="00D036A5">
      <w:pPr>
        <w:jc w:val="both"/>
      </w:pPr>
    </w:p>
    <w:p w:rsidR="00D036A5" w:rsidRDefault="00A67659" w:rsidP="00D036A5">
      <w:pPr>
        <w:jc w:val="both"/>
      </w:pPr>
      <w:r>
        <w:t xml:space="preserve">                                     Luogo e data Firma                                                                    Il Legale Rappresentante</w:t>
      </w:r>
    </w:p>
    <w:p w:rsidR="00A2122E" w:rsidRDefault="00A2122E" w:rsidP="00D036A5">
      <w:pPr>
        <w:jc w:val="both"/>
      </w:pPr>
      <w:r>
        <w:t xml:space="preserve">                               _______________________                                                   ___________________________</w:t>
      </w:r>
    </w:p>
    <w:p w:rsidR="00D036A5" w:rsidRDefault="00D036A5" w:rsidP="00D036A5">
      <w:pPr>
        <w:jc w:val="both"/>
      </w:pPr>
    </w:p>
    <w:p w:rsidR="00D036A5" w:rsidRDefault="00D036A5" w:rsidP="00D036A5">
      <w:pPr>
        <w:jc w:val="both"/>
      </w:pPr>
    </w:p>
    <w:p w:rsidR="00D036A5" w:rsidRDefault="00D036A5" w:rsidP="00D036A5">
      <w:pPr>
        <w:jc w:val="both"/>
      </w:pPr>
    </w:p>
    <w:p w:rsidR="00FD2049" w:rsidRDefault="00FD2049" w:rsidP="00D036A5">
      <w:pPr>
        <w:jc w:val="both"/>
      </w:pPr>
    </w:p>
    <w:p w:rsidR="00A2122E" w:rsidRPr="00A2122E" w:rsidRDefault="00D036A5" w:rsidP="00D036A5">
      <w:pPr>
        <w:jc w:val="both"/>
        <w:rPr>
          <w:b/>
        </w:rPr>
      </w:pPr>
      <w:r w:rsidRPr="00A2122E">
        <w:rPr>
          <w:b/>
        </w:rPr>
        <w:t xml:space="preserve">Informativa ai sensi art. 13 Regolamento UE 2016/679 (Regolamento Generale sulla Protezione dei Dati) </w:t>
      </w:r>
    </w:p>
    <w:p w:rsidR="00A2122E" w:rsidRDefault="00D036A5" w:rsidP="00D036A5">
      <w:pPr>
        <w:jc w:val="both"/>
      </w:pPr>
      <w:r w:rsidRPr="00C12C5E">
        <w:rPr>
          <w:highlight w:val="yellow"/>
        </w:rPr>
        <w:lastRenderedPageBreak/>
        <w:t>Il Titolare del trattamento dei dati è il Comune di</w:t>
      </w:r>
      <w:r w:rsidR="00DB0427">
        <w:rPr>
          <w:highlight w:val="yellow"/>
        </w:rPr>
        <w:t xml:space="preserve"> ……</w:t>
      </w:r>
      <w:r w:rsidRPr="00C12C5E">
        <w:rPr>
          <w:highlight w:val="yellow"/>
        </w:rPr>
        <w:t xml:space="preserve"> che potrà essere contattato ai seguenti riferimenti: </w:t>
      </w:r>
      <w:r>
        <w:t xml:space="preserve">I </w:t>
      </w:r>
      <w:proofErr w:type="spellStart"/>
      <w:r>
        <w:t>I</w:t>
      </w:r>
      <w:proofErr w:type="spellEnd"/>
      <w:r>
        <w:t xml:space="preserve"> dati saranno conservati per il tempo necessario a perseguire le finalità indicate e nel rispetto degli obblighi di legge correlati. </w:t>
      </w:r>
    </w:p>
    <w:p w:rsidR="00FD2049" w:rsidRDefault="00FD2049" w:rsidP="00D036A5">
      <w:pPr>
        <w:jc w:val="both"/>
      </w:pPr>
    </w:p>
    <w:p w:rsidR="00D036A5" w:rsidRDefault="00DB0427" w:rsidP="00D036A5">
      <w:pPr>
        <w:jc w:val="both"/>
      </w:pPr>
      <w:r>
        <w:t xml:space="preserve"> Luogo </w:t>
      </w:r>
      <w:bookmarkStart w:id="0" w:name="_GoBack"/>
      <w:bookmarkEnd w:id="0"/>
      <w:r w:rsidR="00D036A5">
        <w:t xml:space="preserve">data_________________ </w:t>
      </w:r>
      <w:r w:rsidR="00A2122E">
        <w:t xml:space="preserve">                             </w:t>
      </w:r>
      <w:r w:rsidR="00D036A5">
        <w:t>Firma per esteso e leggibile per presa visione</w:t>
      </w:r>
    </w:p>
    <w:p w:rsidR="00A2122E" w:rsidRDefault="00A2122E" w:rsidP="00D036A5">
      <w:pPr>
        <w:jc w:val="both"/>
      </w:pPr>
      <w:r>
        <w:t xml:space="preserve">                                                                                                  ______________________________________</w:t>
      </w:r>
    </w:p>
    <w:sectPr w:rsidR="00A2122E" w:rsidSect="00BF0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F0F81"/>
    <w:multiLevelType w:val="hybridMultilevel"/>
    <w:tmpl w:val="748CA28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4F579B5"/>
    <w:multiLevelType w:val="hybridMultilevel"/>
    <w:tmpl w:val="B908EFD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C68F6"/>
    <w:multiLevelType w:val="hybridMultilevel"/>
    <w:tmpl w:val="E05CA854"/>
    <w:lvl w:ilvl="0" w:tplc="39D03A32">
      <w:start w:val="2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CD20BA1"/>
    <w:multiLevelType w:val="hybridMultilevel"/>
    <w:tmpl w:val="8326CE4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0753E"/>
    <w:multiLevelType w:val="hybridMultilevel"/>
    <w:tmpl w:val="D9C89192"/>
    <w:lvl w:ilvl="0" w:tplc="444EE0AC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6F5F516F"/>
    <w:multiLevelType w:val="hybridMultilevel"/>
    <w:tmpl w:val="C4187446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726A0C09"/>
    <w:multiLevelType w:val="hybridMultilevel"/>
    <w:tmpl w:val="C1A2057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3014CB9"/>
    <w:multiLevelType w:val="hybridMultilevel"/>
    <w:tmpl w:val="3D44CCE8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A5"/>
    <w:rsid w:val="00277C0B"/>
    <w:rsid w:val="005364E8"/>
    <w:rsid w:val="00633BB7"/>
    <w:rsid w:val="007319FC"/>
    <w:rsid w:val="00A20E90"/>
    <w:rsid w:val="00A2122E"/>
    <w:rsid w:val="00A605D4"/>
    <w:rsid w:val="00A67659"/>
    <w:rsid w:val="00BF01DB"/>
    <w:rsid w:val="00C12C5E"/>
    <w:rsid w:val="00D036A5"/>
    <w:rsid w:val="00DB0427"/>
    <w:rsid w:val="00DD791F"/>
    <w:rsid w:val="00DE13EE"/>
    <w:rsid w:val="00FB12CF"/>
    <w:rsid w:val="00FD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FE52"/>
  <w15:docId w15:val="{386E19F9-E161-4B02-9342-DE17D2F5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01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9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Frezza Sabrina</cp:lastModifiedBy>
  <cp:revision>4</cp:revision>
  <cp:lastPrinted>2020-06-15T13:05:00Z</cp:lastPrinted>
  <dcterms:created xsi:type="dcterms:W3CDTF">2020-06-26T10:49:00Z</dcterms:created>
  <dcterms:modified xsi:type="dcterms:W3CDTF">2020-07-07T11:39:00Z</dcterms:modified>
</cp:coreProperties>
</file>